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1376" w14:textId="5A3F9A01" w:rsidR="00BE1F33" w:rsidRDefault="00E70788" w:rsidP="00E70788">
      <w:pPr>
        <w:jc w:val="center"/>
      </w:pPr>
      <w:r>
        <w:rPr>
          <w:noProof/>
        </w:rPr>
        <w:drawing>
          <wp:inline distT="0" distB="0" distL="0" distR="0" wp14:anchorId="69087C2B" wp14:editId="0DD3136C">
            <wp:extent cx="2159000" cy="811420"/>
            <wp:effectExtent l="0" t="0" r="0" b="825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8758" cy="818846"/>
                    </a:xfrm>
                    <a:prstGeom prst="rect">
                      <a:avLst/>
                    </a:prstGeom>
                    <a:noFill/>
                    <a:ln>
                      <a:noFill/>
                    </a:ln>
                  </pic:spPr>
                </pic:pic>
              </a:graphicData>
            </a:graphic>
          </wp:inline>
        </w:drawing>
      </w:r>
    </w:p>
    <w:p w14:paraId="5503F6B2" w14:textId="141BFECE" w:rsidR="00E70788" w:rsidRDefault="00E70788" w:rsidP="00E70788">
      <w:pPr>
        <w:jc w:val="center"/>
      </w:pPr>
    </w:p>
    <w:p w14:paraId="110AED25" w14:textId="4F9F271A" w:rsidR="00E70788" w:rsidRDefault="00C319A2" w:rsidP="00E70788">
      <w:pPr>
        <w:jc w:val="right"/>
        <w:rPr>
          <w:rFonts w:ascii="Arial" w:hAnsi="Arial" w:cs="Arial"/>
        </w:rPr>
      </w:pPr>
      <w:r>
        <w:rPr>
          <w:rFonts w:ascii="Arial" w:hAnsi="Arial" w:cs="Arial"/>
          <w:i/>
          <w:iCs/>
        </w:rPr>
        <w:t xml:space="preserve">January </w:t>
      </w:r>
      <w:r w:rsidR="00E70788" w:rsidRPr="00E70788">
        <w:rPr>
          <w:rFonts w:ascii="Arial" w:hAnsi="Arial" w:cs="Arial"/>
          <w:i/>
          <w:iCs/>
        </w:rPr>
        <w:t>202</w:t>
      </w:r>
      <w:r>
        <w:rPr>
          <w:rFonts w:ascii="Arial" w:hAnsi="Arial" w:cs="Arial"/>
          <w:i/>
          <w:iCs/>
        </w:rPr>
        <w:t>2</w:t>
      </w:r>
      <w:r w:rsidR="00E70788" w:rsidRPr="00E70788">
        <w:rPr>
          <w:rFonts w:ascii="Arial" w:hAnsi="Arial" w:cs="Arial"/>
        </w:rPr>
        <w:t xml:space="preserve"> </w:t>
      </w:r>
      <w:r w:rsidR="00E70788">
        <w:rPr>
          <w:rFonts w:ascii="Arial" w:hAnsi="Arial" w:cs="Arial"/>
        </w:rPr>
        <w:tab/>
      </w:r>
      <w:r w:rsidR="00E70788">
        <w:rPr>
          <w:rFonts w:ascii="Arial" w:hAnsi="Arial" w:cs="Arial"/>
        </w:rPr>
        <w:tab/>
      </w:r>
      <w:r w:rsidR="00E70788">
        <w:rPr>
          <w:rFonts w:ascii="Arial" w:hAnsi="Arial" w:cs="Arial"/>
        </w:rPr>
        <w:tab/>
      </w:r>
      <w:r w:rsidR="00E70788">
        <w:rPr>
          <w:rFonts w:ascii="Arial" w:hAnsi="Arial" w:cs="Arial"/>
        </w:rPr>
        <w:tab/>
      </w:r>
      <w:r w:rsidR="00E70788">
        <w:rPr>
          <w:rFonts w:ascii="Arial" w:hAnsi="Arial" w:cs="Arial"/>
        </w:rPr>
        <w:tab/>
      </w:r>
      <w:r w:rsidR="00E70788">
        <w:rPr>
          <w:rFonts w:ascii="Arial" w:hAnsi="Arial" w:cs="Arial"/>
        </w:rPr>
        <w:tab/>
      </w:r>
      <w:r w:rsidR="00E70788">
        <w:rPr>
          <w:rFonts w:ascii="Arial" w:hAnsi="Arial" w:cs="Arial"/>
        </w:rPr>
        <w:tab/>
      </w:r>
      <w:r w:rsidR="00E70788">
        <w:rPr>
          <w:rFonts w:ascii="Arial" w:hAnsi="Arial" w:cs="Arial"/>
        </w:rPr>
        <w:tab/>
      </w:r>
      <w:r w:rsidR="00E70788" w:rsidRPr="00E70788">
        <w:rPr>
          <w:rFonts w:ascii="Arial" w:hAnsi="Arial" w:cs="Arial"/>
          <w:i/>
          <w:iCs/>
        </w:rPr>
        <w:t>For Immediate Release</w:t>
      </w:r>
    </w:p>
    <w:p w14:paraId="2841E6A3" w14:textId="0339D129" w:rsidR="00E70788" w:rsidRDefault="00E70788" w:rsidP="00E70788">
      <w:pPr>
        <w:jc w:val="center"/>
        <w:rPr>
          <w:rFonts w:ascii="Arial" w:hAnsi="Arial" w:cs="Arial"/>
        </w:rPr>
      </w:pPr>
    </w:p>
    <w:p w14:paraId="5C19D27B" w14:textId="20B73539" w:rsidR="00E70788" w:rsidRDefault="00E70788" w:rsidP="00E70788">
      <w:pPr>
        <w:jc w:val="center"/>
        <w:rPr>
          <w:rFonts w:ascii="Arial" w:hAnsi="Arial" w:cs="Arial"/>
          <w:b/>
          <w:bCs/>
          <w:sz w:val="28"/>
          <w:szCs w:val="28"/>
        </w:rPr>
      </w:pPr>
      <w:r>
        <w:rPr>
          <w:rFonts w:ascii="Arial" w:hAnsi="Arial" w:cs="Arial"/>
          <w:b/>
          <w:bCs/>
          <w:sz w:val="28"/>
          <w:szCs w:val="28"/>
        </w:rPr>
        <w:t>Secure Logiq</w:t>
      </w:r>
      <w:r w:rsidR="00FF73EC">
        <w:rPr>
          <w:rFonts w:ascii="Arial" w:hAnsi="Arial" w:cs="Arial"/>
          <w:b/>
          <w:bCs/>
          <w:sz w:val="28"/>
          <w:szCs w:val="28"/>
        </w:rPr>
        <w:t xml:space="preserve"> </w:t>
      </w:r>
      <w:r w:rsidR="00D35525">
        <w:rPr>
          <w:rFonts w:ascii="Arial" w:hAnsi="Arial" w:cs="Arial"/>
          <w:b/>
          <w:bCs/>
          <w:sz w:val="28"/>
          <w:szCs w:val="28"/>
        </w:rPr>
        <w:t>opens Middle East office</w:t>
      </w:r>
    </w:p>
    <w:p w14:paraId="5D16C7BE" w14:textId="4DF9B23E" w:rsidR="00E70788" w:rsidRDefault="00E70788" w:rsidP="00E70788">
      <w:pPr>
        <w:jc w:val="center"/>
        <w:rPr>
          <w:rFonts w:ascii="Arial" w:hAnsi="Arial" w:cs="Arial"/>
          <w:b/>
          <w:bCs/>
          <w:sz w:val="28"/>
          <w:szCs w:val="28"/>
        </w:rPr>
      </w:pPr>
    </w:p>
    <w:p w14:paraId="134D4F04" w14:textId="1038AD91" w:rsidR="00FF73EC" w:rsidRDefault="00D35525" w:rsidP="00FE5790">
      <w:pPr>
        <w:rPr>
          <w:rFonts w:ascii="Arial" w:hAnsi="Arial" w:cs="Arial"/>
        </w:rPr>
      </w:pPr>
      <w:r>
        <w:rPr>
          <w:rFonts w:ascii="Arial" w:hAnsi="Arial" w:cs="Arial"/>
          <w:b/>
          <w:bCs/>
        </w:rPr>
        <w:t>Dubai, UAE</w:t>
      </w:r>
      <w:r w:rsidR="00E70788" w:rsidRPr="00E70788">
        <w:rPr>
          <w:rFonts w:ascii="Arial" w:hAnsi="Arial" w:cs="Arial"/>
          <w:b/>
          <w:bCs/>
        </w:rPr>
        <w:t>…</w:t>
      </w:r>
      <w:r w:rsidR="00E70788">
        <w:rPr>
          <w:rFonts w:ascii="Arial" w:hAnsi="Arial" w:cs="Arial"/>
        </w:rPr>
        <w:t xml:space="preserve"> </w:t>
      </w:r>
      <w:r w:rsidR="00FF73EC">
        <w:rPr>
          <w:rFonts w:ascii="Arial" w:hAnsi="Arial" w:cs="Arial"/>
        </w:rPr>
        <w:t xml:space="preserve">Secure Logiq </w:t>
      </w:r>
      <w:r>
        <w:rPr>
          <w:rFonts w:ascii="Arial" w:hAnsi="Arial" w:cs="Arial"/>
        </w:rPr>
        <w:t>has created a direct presence in the Middle East with the official opening of a new local office. Based in Dubai, the new office will provide Secure Logiq’s local customers and partners with a direct line of contact to local sales and design specialists in their own time zone.</w:t>
      </w:r>
    </w:p>
    <w:p w14:paraId="696754CA" w14:textId="1DEEF006" w:rsidR="00D35525" w:rsidRDefault="00D35525" w:rsidP="00FE5790">
      <w:pPr>
        <w:rPr>
          <w:rFonts w:ascii="Arial" w:hAnsi="Arial" w:cs="Arial"/>
        </w:rPr>
      </w:pPr>
      <w:r>
        <w:rPr>
          <w:rFonts w:ascii="Arial" w:hAnsi="Arial" w:cs="Arial"/>
        </w:rPr>
        <w:t>“The Middle East is a very important market for us and we know that to serve the region to our best ability we needed to have a local office,” said Secure Logiq’s Robin Hughes. “We were determined that we were going to do this properly, so rather than just a sales person for the region, this is a full service office. This means that our clients and partners will have easy access to local resources for design and sales, fully supported by our team at HQ in the UK.”</w:t>
      </w:r>
    </w:p>
    <w:p w14:paraId="727AE2D4" w14:textId="08977419" w:rsidR="00D35525" w:rsidRDefault="00C319A2" w:rsidP="00FE5790">
      <w:pPr>
        <w:rPr>
          <w:rFonts w:ascii="Arial" w:hAnsi="Arial" w:cs="Arial"/>
        </w:rPr>
      </w:pPr>
      <w:r>
        <w:rPr>
          <w:rFonts w:ascii="Arial" w:hAnsi="Arial" w:cs="Arial"/>
        </w:rPr>
        <w:t>T</w:t>
      </w:r>
      <w:r w:rsidR="00D35525">
        <w:rPr>
          <w:rFonts w:ascii="Arial" w:hAnsi="Arial" w:cs="Arial"/>
        </w:rPr>
        <w:t xml:space="preserve">he new office is initially staffed by </w:t>
      </w:r>
      <w:r>
        <w:rPr>
          <w:rFonts w:ascii="Arial" w:hAnsi="Arial" w:cs="Arial"/>
        </w:rPr>
        <w:t>a Regional Director</w:t>
      </w:r>
      <w:r w:rsidR="00D35525">
        <w:rPr>
          <w:rFonts w:ascii="Arial" w:hAnsi="Arial" w:cs="Arial"/>
        </w:rPr>
        <w:t xml:space="preserve"> </w:t>
      </w:r>
      <w:r w:rsidRPr="00C319A2">
        <w:rPr>
          <w:rFonts w:ascii="Arial" w:hAnsi="Arial" w:cs="Arial"/>
        </w:rPr>
        <w:t xml:space="preserve">who will be responsible for the </w:t>
      </w:r>
      <w:r w:rsidRPr="00C319A2">
        <w:rPr>
          <w:rFonts w:ascii="Arial" w:hAnsi="Arial" w:cs="Arial"/>
        </w:rPr>
        <w:t>day-to-day</w:t>
      </w:r>
      <w:r w:rsidRPr="00C319A2">
        <w:rPr>
          <w:rFonts w:ascii="Arial" w:hAnsi="Arial" w:cs="Arial"/>
        </w:rPr>
        <w:t xml:space="preserve"> operations in the region as well as a new</w:t>
      </w:r>
      <w:r>
        <w:rPr>
          <w:rFonts w:ascii="Arial" w:hAnsi="Arial" w:cs="Arial"/>
        </w:rPr>
        <w:t xml:space="preserve"> Business Development Manager</w:t>
      </w:r>
      <w:r w:rsidR="00D35525">
        <w:rPr>
          <w:rFonts w:ascii="Arial" w:hAnsi="Arial" w:cs="Arial"/>
        </w:rPr>
        <w:t>. The dedicated Middle East team brings a wealth of experience in the region’s security technology market and will grow further to better serve this important and diverse market.</w:t>
      </w:r>
    </w:p>
    <w:p w14:paraId="7F4A7E73" w14:textId="13D2AD9E" w:rsidR="00C319A2" w:rsidRDefault="00C319A2" w:rsidP="00FE5790">
      <w:pPr>
        <w:rPr>
          <w:rFonts w:ascii="Arial" w:hAnsi="Arial" w:cs="Arial"/>
        </w:rPr>
      </w:pPr>
      <w:r w:rsidRPr="00C319A2">
        <w:rPr>
          <w:rFonts w:ascii="Arial" w:hAnsi="Arial" w:cs="Arial"/>
        </w:rPr>
        <w:t xml:space="preserve">Throughout 2022 </w:t>
      </w:r>
      <w:r>
        <w:rPr>
          <w:rFonts w:ascii="Arial" w:hAnsi="Arial" w:cs="Arial"/>
        </w:rPr>
        <w:t>Secure Logiq</w:t>
      </w:r>
      <w:r w:rsidRPr="00C319A2">
        <w:rPr>
          <w:rFonts w:ascii="Arial" w:hAnsi="Arial" w:cs="Arial"/>
        </w:rPr>
        <w:t xml:space="preserve"> will continue to expand </w:t>
      </w:r>
      <w:r>
        <w:rPr>
          <w:rFonts w:ascii="Arial" w:hAnsi="Arial" w:cs="Arial"/>
        </w:rPr>
        <w:t>its</w:t>
      </w:r>
      <w:r w:rsidRPr="00C319A2">
        <w:rPr>
          <w:rFonts w:ascii="Arial" w:hAnsi="Arial" w:cs="Arial"/>
        </w:rPr>
        <w:t xml:space="preserve"> Middle East team, with at least one new BDM, a pre-sales engineer, and an office administrator, with more positions coming as </w:t>
      </w:r>
      <w:r>
        <w:rPr>
          <w:rFonts w:ascii="Arial" w:hAnsi="Arial" w:cs="Arial"/>
        </w:rPr>
        <w:t>the manufacturer</w:t>
      </w:r>
      <w:r w:rsidRPr="00C319A2">
        <w:rPr>
          <w:rFonts w:ascii="Arial" w:hAnsi="Arial" w:cs="Arial"/>
        </w:rPr>
        <w:t xml:space="preserve"> grow</w:t>
      </w:r>
      <w:r>
        <w:rPr>
          <w:rFonts w:ascii="Arial" w:hAnsi="Arial" w:cs="Arial"/>
        </w:rPr>
        <w:t>s</w:t>
      </w:r>
      <w:r w:rsidRPr="00C319A2">
        <w:rPr>
          <w:rFonts w:ascii="Arial" w:hAnsi="Arial" w:cs="Arial"/>
        </w:rPr>
        <w:t>.</w:t>
      </w:r>
    </w:p>
    <w:p w14:paraId="0236872F" w14:textId="569A3321" w:rsidR="001D6AAA" w:rsidRDefault="001D6AAA" w:rsidP="00FE5790">
      <w:pPr>
        <w:rPr>
          <w:rFonts w:ascii="Arial" w:hAnsi="Arial" w:cs="Arial"/>
        </w:rPr>
      </w:pPr>
      <w:r>
        <w:rPr>
          <w:rFonts w:ascii="Arial" w:hAnsi="Arial" w:cs="Arial"/>
        </w:rPr>
        <w:t xml:space="preserve">“We have </w:t>
      </w:r>
      <w:r w:rsidR="000C3FA1">
        <w:rPr>
          <w:rFonts w:ascii="Arial" w:hAnsi="Arial" w:cs="Arial"/>
        </w:rPr>
        <w:t>always had global aspirations for Secure Logiq and this new office takes us another step closer to achieving that</w:t>
      </w:r>
      <w:r>
        <w:rPr>
          <w:rFonts w:ascii="Arial" w:hAnsi="Arial" w:cs="Arial"/>
        </w:rPr>
        <w:t>,” concluded Hughes. “I am sure this will be highly successful for us and the office will continue to expand over the coming years.”</w:t>
      </w:r>
    </w:p>
    <w:p w14:paraId="1F24F9F5" w14:textId="46DD3B48" w:rsidR="00645A66" w:rsidRDefault="00645A66" w:rsidP="00FE5790">
      <w:pPr>
        <w:rPr>
          <w:rFonts w:ascii="Arial" w:hAnsi="Arial" w:cs="Arial"/>
        </w:rPr>
      </w:pPr>
      <w:r>
        <w:rPr>
          <w:rFonts w:ascii="Arial" w:hAnsi="Arial" w:cs="Arial"/>
        </w:rPr>
        <w:t>Meet with the new Secure Logiq Middle East team at Intersec 2022 on stand S1-E46</w:t>
      </w:r>
    </w:p>
    <w:p w14:paraId="1375C918" w14:textId="77777777" w:rsidR="00FF73EC" w:rsidRDefault="00FF73EC" w:rsidP="00FF73EC">
      <w:pPr>
        <w:rPr>
          <w:rFonts w:ascii="Arial" w:hAnsi="Arial" w:cs="Arial"/>
        </w:rPr>
      </w:pPr>
    </w:p>
    <w:p w14:paraId="10A68565" w14:textId="00B9AF94" w:rsidR="00C46605" w:rsidRPr="00BF11CA" w:rsidRDefault="00C46605" w:rsidP="00E70788">
      <w:pPr>
        <w:rPr>
          <w:rFonts w:ascii="Arial" w:hAnsi="Arial" w:cs="Arial"/>
        </w:rPr>
      </w:pPr>
      <w:r>
        <w:rPr>
          <w:rFonts w:ascii="Arial" w:hAnsi="Arial" w:cs="Arial"/>
        </w:rPr>
        <w:t xml:space="preserve">For further information visit: </w:t>
      </w:r>
      <w:hyperlink r:id="rId9" w:history="1">
        <w:r w:rsidRPr="00C46605">
          <w:rPr>
            <w:rStyle w:val="Hyperlink"/>
            <w:rFonts w:ascii="Arial" w:hAnsi="Arial" w:cs="Arial"/>
          </w:rPr>
          <w:t>www.securelogiq.com</w:t>
        </w:r>
      </w:hyperlink>
      <w:r w:rsidR="00BF11CA" w:rsidRPr="00BF11CA">
        <w:t xml:space="preserve"> </w:t>
      </w:r>
    </w:p>
    <w:p w14:paraId="653D48AC" w14:textId="498D1779" w:rsidR="00C46605" w:rsidRDefault="008A6AA0" w:rsidP="008A6AA0">
      <w:pPr>
        <w:jc w:val="center"/>
        <w:rPr>
          <w:rFonts w:ascii="Arial" w:hAnsi="Arial" w:cs="Arial"/>
        </w:rPr>
      </w:pPr>
      <w:r>
        <w:rPr>
          <w:rFonts w:ascii="Arial" w:hAnsi="Arial" w:cs="Arial"/>
        </w:rPr>
        <w:t>####</w:t>
      </w:r>
    </w:p>
    <w:p w14:paraId="44CA4DBB" w14:textId="77777777" w:rsidR="008A6AA0" w:rsidRDefault="008A6AA0" w:rsidP="008A6AA0">
      <w:pPr>
        <w:jc w:val="center"/>
        <w:rPr>
          <w:rFonts w:ascii="Arial" w:hAnsi="Arial" w:cs="Arial"/>
        </w:rPr>
      </w:pPr>
    </w:p>
    <w:p w14:paraId="28323DCC" w14:textId="7E25A500" w:rsidR="00C46605" w:rsidRDefault="00C46605" w:rsidP="00E70788">
      <w:pPr>
        <w:rPr>
          <w:rFonts w:ascii="Arial" w:hAnsi="Arial" w:cs="Arial"/>
        </w:rPr>
      </w:pPr>
      <w:r>
        <w:rPr>
          <w:rFonts w:ascii="Arial" w:hAnsi="Arial" w:cs="Arial"/>
        </w:rPr>
        <w:t>Press Contact:</w:t>
      </w:r>
    </w:p>
    <w:p w14:paraId="0537ECEF" w14:textId="6E2FDA85" w:rsidR="008A6AA0" w:rsidRDefault="008A6AA0" w:rsidP="00E70788">
      <w:pPr>
        <w:rPr>
          <w:rFonts w:ascii="Arial" w:hAnsi="Arial" w:cs="Arial"/>
        </w:rPr>
      </w:pPr>
      <w:r>
        <w:rPr>
          <w:rFonts w:ascii="Arial" w:hAnsi="Arial" w:cs="Arial"/>
        </w:rPr>
        <w:t>James Ling, The Inside Story</w:t>
      </w:r>
    </w:p>
    <w:p w14:paraId="3CDF03AC" w14:textId="4A52F0A4" w:rsidR="008A6AA0" w:rsidRDefault="008A6AA0" w:rsidP="00E70788">
      <w:pPr>
        <w:rPr>
          <w:rFonts w:ascii="Arial" w:hAnsi="Arial" w:cs="Arial"/>
        </w:rPr>
      </w:pPr>
      <w:r>
        <w:rPr>
          <w:rFonts w:ascii="Arial" w:hAnsi="Arial" w:cs="Arial"/>
        </w:rPr>
        <w:t>Tel: +44(0)1892 525141</w:t>
      </w:r>
    </w:p>
    <w:p w14:paraId="6AE699D1" w14:textId="712D01CB" w:rsidR="008A6AA0" w:rsidRDefault="008A6AA0" w:rsidP="00E70788">
      <w:pPr>
        <w:rPr>
          <w:rFonts w:ascii="Arial" w:hAnsi="Arial" w:cs="Arial"/>
        </w:rPr>
      </w:pPr>
      <w:r>
        <w:rPr>
          <w:rFonts w:ascii="Arial" w:hAnsi="Arial" w:cs="Arial"/>
        </w:rPr>
        <w:t xml:space="preserve">Email: </w:t>
      </w:r>
      <w:hyperlink r:id="rId10" w:history="1">
        <w:r w:rsidRPr="00F13DC3">
          <w:rPr>
            <w:rStyle w:val="Hyperlink"/>
            <w:rFonts w:ascii="Arial" w:hAnsi="Arial" w:cs="Arial"/>
          </w:rPr>
          <w:t>james@gettheinsidestory.com</w:t>
        </w:r>
      </w:hyperlink>
    </w:p>
    <w:p w14:paraId="1C947AFC" w14:textId="77777777" w:rsidR="00C46605" w:rsidRDefault="00C46605" w:rsidP="00E70788">
      <w:pPr>
        <w:rPr>
          <w:rFonts w:ascii="Arial" w:hAnsi="Arial" w:cs="Arial"/>
        </w:rPr>
      </w:pPr>
    </w:p>
    <w:p w14:paraId="579243DF" w14:textId="62E0823B" w:rsidR="00C46605" w:rsidRPr="00C46605" w:rsidRDefault="00C46605" w:rsidP="00E70788">
      <w:pPr>
        <w:rPr>
          <w:rFonts w:ascii="Arial" w:hAnsi="Arial" w:cs="Arial"/>
          <w:b/>
          <w:bCs/>
          <w:sz w:val="16"/>
          <w:szCs w:val="16"/>
        </w:rPr>
      </w:pPr>
      <w:r w:rsidRPr="00C46605">
        <w:rPr>
          <w:rFonts w:ascii="Arial" w:hAnsi="Arial" w:cs="Arial"/>
          <w:b/>
          <w:bCs/>
          <w:sz w:val="16"/>
          <w:szCs w:val="16"/>
        </w:rPr>
        <w:t>About Secure Logiq</w:t>
      </w:r>
      <w:r>
        <w:rPr>
          <w:rFonts w:ascii="Arial" w:hAnsi="Arial" w:cs="Arial"/>
          <w:b/>
          <w:bCs/>
          <w:sz w:val="16"/>
          <w:szCs w:val="16"/>
        </w:rPr>
        <w:t>:</w:t>
      </w:r>
    </w:p>
    <w:p w14:paraId="28CD65A0" w14:textId="77777777" w:rsidR="00DC2BB9" w:rsidRDefault="00DC2BB9" w:rsidP="00DC2BB9">
      <w:pPr>
        <w:rPr>
          <w:rFonts w:ascii="Arial" w:hAnsi="Arial" w:cs="Arial"/>
          <w:sz w:val="16"/>
          <w:szCs w:val="16"/>
        </w:rPr>
      </w:pPr>
      <w:r>
        <w:rPr>
          <w:rFonts w:ascii="Arial" w:hAnsi="Arial" w:cs="Arial"/>
          <w:sz w:val="16"/>
          <w:szCs w:val="16"/>
        </w:rPr>
        <w:t>Since 2011 Secure Logiq have been developing the missing piece of the HD surveillance jigsaw, servers specifically designed for HD surveillance. A new concept in the surveillance industry, our team of technical experts have over 150 years of both IP CCTV and server experience and boasts respected thought leaders from both the HD Surveillance and IT hardware industries.</w:t>
      </w:r>
    </w:p>
    <w:p w14:paraId="6AC06CE9" w14:textId="77777777" w:rsidR="00DC2BB9" w:rsidRDefault="00DC2BB9" w:rsidP="00DC2BB9">
      <w:pPr>
        <w:rPr>
          <w:rFonts w:ascii="Arial" w:hAnsi="Arial" w:cs="Arial"/>
          <w:sz w:val="16"/>
          <w:szCs w:val="16"/>
        </w:rPr>
      </w:pPr>
      <w:r>
        <w:rPr>
          <w:rFonts w:ascii="Arial" w:hAnsi="Arial" w:cs="Arial"/>
          <w:sz w:val="16"/>
          <w:szCs w:val="16"/>
        </w:rPr>
        <w:t xml:space="preserve">In a short space of time Secure Logiq have become the world's leading independent manufacturer of servers, workstations and client machines optimised for HD Surveillance and Video Analytics applications. </w:t>
      </w:r>
    </w:p>
    <w:p w14:paraId="731F12EA" w14:textId="77777777" w:rsidR="00DC2BB9" w:rsidRDefault="00DC2BB9" w:rsidP="00DC2BB9">
      <w:pPr>
        <w:rPr>
          <w:rFonts w:ascii="Arial" w:hAnsi="Arial" w:cs="Arial"/>
          <w:sz w:val="16"/>
          <w:szCs w:val="16"/>
        </w:rPr>
      </w:pPr>
      <w:r>
        <w:rPr>
          <w:rFonts w:ascii="Arial" w:hAnsi="Arial" w:cs="Arial"/>
          <w:sz w:val="16"/>
          <w:szCs w:val="16"/>
        </w:rPr>
        <w:t>Secure Logiq's company ethos is based on four core principles - to provide the Fastest Performance, the Biggest Storage, the Most Resilience and the Best Value in HD video processing, viewing and storage technology.</w:t>
      </w:r>
    </w:p>
    <w:p w14:paraId="24394DDD" w14:textId="456CCA76" w:rsidR="00C46605" w:rsidRDefault="00C46605" w:rsidP="00C46605">
      <w:pPr>
        <w:rPr>
          <w:rFonts w:ascii="Arial" w:hAnsi="Arial" w:cs="Arial"/>
          <w:sz w:val="16"/>
          <w:szCs w:val="16"/>
        </w:rPr>
      </w:pPr>
    </w:p>
    <w:p w14:paraId="799FED07" w14:textId="77777777" w:rsidR="00C46605" w:rsidRPr="00C46605" w:rsidRDefault="00C46605" w:rsidP="00C46605">
      <w:pPr>
        <w:rPr>
          <w:rFonts w:ascii="Arial" w:hAnsi="Arial" w:cs="Arial"/>
          <w:sz w:val="16"/>
          <w:szCs w:val="16"/>
        </w:rPr>
      </w:pPr>
    </w:p>
    <w:p w14:paraId="2D505B02" w14:textId="77777777" w:rsidR="00C46605" w:rsidRPr="00C46605" w:rsidRDefault="00C46605" w:rsidP="00E70788">
      <w:pPr>
        <w:rPr>
          <w:rFonts w:ascii="Arial" w:hAnsi="Arial" w:cs="Arial"/>
          <w:sz w:val="16"/>
          <w:szCs w:val="16"/>
        </w:rPr>
      </w:pPr>
    </w:p>
    <w:p w14:paraId="205B1801" w14:textId="77777777" w:rsidR="00F66F36" w:rsidRPr="00E70788" w:rsidRDefault="00F66F36" w:rsidP="00E70788">
      <w:pPr>
        <w:rPr>
          <w:rFonts w:ascii="Arial" w:hAnsi="Arial" w:cs="Arial"/>
        </w:rPr>
      </w:pPr>
    </w:p>
    <w:sectPr w:rsidR="00F66F36" w:rsidRPr="00E7078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E382A" w14:textId="77777777" w:rsidR="00164E97" w:rsidRDefault="00164E97" w:rsidP="00E70788">
      <w:pPr>
        <w:spacing w:after="0" w:line="240" w:lineRule="auto"/>
      </w:pPr>
      <w:r>
        <w:separator/>
      </w:r>
    </w:p>
  </w:endnote>
  <w:endnote w:type="continuationSeparator" w:id="0">
    <w:p w14:paraId="7BE25C19" w14:textId="77777777" w:rsidR="00164E97" w:rsidRDefault="00164E97" w:rsidP="00E7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336C3" w14:textId="77777777" w:rsidR="00164E97" w:rsidRDefault="00164E97" w:rsidP="00E70788">
      <w:pPr>
        <w:spacing w:after="0" w:line="240" w:lineRule="auto"/>
      </w:pPr>
      <w:r>
        <w:separator/>
      </w:r>
    </w:p>
  </w:footnote>
  <w:footnote w:type="continuationSeparator" w:id="0">
    <w:p w14:paraId="34165AA1" w14:textId="77777777" w:rsidR="00164E97" w:rsidRDefault="00164E97" w:rsidP="00E70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5F66" w14:textId="77777777" w:rsidR="00E70788" w:rsidRDefault="00E70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88"/>
    <w:rsid w:val="000C3FA1"/>
    <w:rsid w:val="000D0F72"/>
    <w:rsid w:val="001129CD"/>
    <w:rsid w:val="00164E97"/>
    <w:rsid w:val="001B2A8B"/>
    <w:rsid w:val="001D6AAA"/>
    <w:rsid w:val="002C31E5"/>
    <w:rsid w:val="00432DEA"/>
    <w:rsid w:val="004402E1"/>
    <w:rsid w:val="00464DB1"/>
    <w:rsid w:val="005403CD"/>
    <w:rsid w:val="00645A66"/>
    <w:rsid w:val="007A5754"/>
    <w:rsid w:val="007C3616"/>
    <w:rsid w:val="00813091"/>
    <w:rsid w:val="00854216"/>
    <w:rsid w:val="00872E8B"/>
    <w:rsid w:val="008A6AA0"/>
    <w:rsid w:val="00982927"/>
    <w:rsid w:val="00A004E8"/>
    <w:rsid w:val="00A6367C"/>
    <w:rsid w:val="00AA656D"/>
    <w:rsid w:val="00AF309D"/>
    <w:rsid w:val="00B11553"/>
    <w:rsid w:val="00BF11CA"/>
    <w:rsid w:val="00C319A2"/>
    <w:rsid w:val="00C46605"/>
    <w:rsid w:val="00D038A0"/>
    <w:rsid w:val="00D35525"/>
    <w:rsid w:val="00D413A0"/>
    <w:rsid w:val="00D44421"/>
    <w:rsid w:val="00D76BA1"/>
    <w:rsid w:val="00DC2BB9"/>
    <w:rsid w:val="00DD039B"/>
    <w:rsid w:val="00E70788"/>
    <w:rsid w:val="00E74AD1"/>
    <w:rsid w:val="00E921EE"/>
    <w:rsid w:val="00EF1557"/>
    <w:rsid w:val="00F66F36"/>
    <w:rsid w:val="00FE5790"/>
    <w:rsid w:val="00FF7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626F"/>
  <w15:chartTrackingRefBased/>
  <w15:docId w15:val="{A59416DE-8ED0-44C8-8E5E-F0CB9DF1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788"/>
  </w:style>
  <w:style w:type="paragraph" w:styleId="Footer">
    <w:name w:val="footer"/>
    <w:basedOn w:val="Normal"/>
    <w:link w:val="FooterChar"/>
    <w:uiPriority w:val="99"/>
    <w:unhideWhenUsed/>
    <w:rsid w:val="00E70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788"/>
  </w:style>
  <w:style w:type="character" w:styleId="Hyperlink">
    <w:name w:val="Hyperlink"/>
    <w:basedOn w:val="DefaultParagraphFont"/>
    <w:uiPriority w:val="99"/>
    <w:unhideWhenUsed/>
    <w:rsid w:val="00C46605"/>
    <w:rPr>
      <w:color w:val="0563C1" w:themeColor="hyperlink"/>
      <w:u w:val="single"/>
    </w:rPr>
  </w:style>
  <w:style w:type="character" w:styleId="UnresolvedMention">
    <w:name w:val="Unresolved Mention"/>
    <w:basedOn w:val="DefaultParagraphFont"/>
    <w:uiPriority w:val="99"/>
    <w:semiHidden/>
    <w:unhideWhenUsed/>
    <w:rsid w:val="00C46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24559">
      <w:bodyDiv w:val="1"/>
      <w:marLeft w:val="0"/>
      <w:marRight w:val="0"/>
      <w:marTop w:val="0"/>
      <w:marBottom w:val="0"/>
      <w:divBdr>
        <w:top w:val="none" w:sz="0" w:space="0" w:color="auto"/>
        <w:left w:val="none" w:sz="0" w:space="0" w:color="auto"/>
        <w:bottom w:val="none" w:sz="0" w:space="0" w:color="auto"/>
        <w:right w:val="none" w:sz="0" w:space="0" w:color="auto"/>
      </w:divBdr>
    </w:div>
    <w:div w:id="203583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curelogiq.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ames@gettheinsidestory.com" TargetMode="External"/><Relationship Id="rId4" Type="http://schemas.openxmlformats.org/officeDocument/2006/relationships/webSettings" Target="webSettings.xml"/><Relationship Id="rId9" Type="http://schemas.openxmlformats.org/officeDocument/2006/relationships/hyperlink" Target="https://www.securelogi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C33FE-AEAE-42EE-958E-B20EF449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Ling</dc:creator>
  <cp:keywords/>
  <dc:description/>
  <cp:lastModifiedBy>James Ling</cp:lastModifiedBy>
  <cp:revision>12</cp:revision>
  <dcterms:created xsi:type="dcterms:W3CDTF">2021-06-15T16:13:00Z</dcterms:created>
  <dcterms:modified xsi:type="dcterms:W3CDTF">2022-01-07T12:03:00Z</dcterms:modified>
</cp:coreProperties>
</file>